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06C" w:rsidRDefault="009D706C" w:rsidP="009D706C">
      <w:pPr>
        <w:pStyle w:val="a3"/>
        <w:ind w:firstLine="5245"/>
        <w:jc w:val="both"/>
        <w:rPr>
          <w:rFonts w:ascii="Times New Roman" w:hAnsi="Times New Roman"/>
          <w:sz w:val="28"/>
          <w:szCs w:val="28"/>
        </w:rPr>
      </w:pPr>
      <w:r w:rsidRPr="0072119F">
        <w:rPr>
          <w:rFonts w:ascii="Times New Roman" w:hAnsi="Times New Roman"/>
          <w:sz w:val="28"/>
          <w:szCs w:val="28"/>
        </w:rPr>
        <w:t>Приложение № 1</w:t>
      </w:r>
    </w:p>
    <w:p w:rsidR="009D706C" w:rsidRDefault="009D706C" w:rsidP="009D706C">
      <w:pPr>
        <w:pStyle w:val="a3"/>
        <w:ind w:firstLine="5245"/>
        <w:jc w:val="both"/>
        <w:rPr>
          <w:rFonts w:ascii="Times New Roman" w:hAnsi="Times New Roman"/>
          <w:sz w:val="28"/>
          <w:szCs w:val="28"/>
        </w:rPr>
      </w:pPr>
    </w:p>
    <w:p w:rsidR="009D706C" w:rsidRPr="0072119F" w:rsidRDefault="009D706C" w:rsidP="009D706C">
      <w:pPr>
        <w:pStyle w:val="a3"/>
        <w:ind w:firstLine="5245"/>
        <w:rPr>
          <w:rFonts w:ascii="Times New Roman" w:hAnsi="Times New Roman"/>
          <w:sz w:val="28"/>
          <w:szCs w:val="28"/>
        </w:rPr>
      </w:pPr>
      <w:r w:rsidRPr="0072119F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9D706C" w:rsidRDefault="009D706C" w:rsidP="009D706C">
      <w:pPr>
        <w:pStyle w:val="a3"/>
        <w:ind w:left="5245"/>
        <w:rPr>
          <w:rFonts w:ascii="Times New Roman" w:hAnsi="Times New Roman"/>
          <w:sz w:val="28"/>
          <w:szCs w:val="28"/>
        </w:rPr>
      </w:pPr>
      <w:r w:rsidRPr="0072119F">
        <w:rPr>
          <w:rFonts w:ascii="Times New Roman" w:hAnsi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119F">
        <w:rPr>
          <w:rFonts w:ascii="Times New Roman" w:hAnsi="Times New Roman"/>
          <w:sz w:val="28"/>
          <w:szCs w:val="28"/>
        </w:rPr>
        <w:t xml:space="preserve">«Перевод жилого помещения в нежилое помещение </w:t>
      </w:r>
    </w:p>
    <w:p w:rsidR="009D706C" w:rsidRPr="0072119F" w:rsidRDefault="009D706C" w:rsidP="009D706C">
      <w:pPr>
        <w:pStyle w:val="a3"/>
        <w:ind w:left="5245"/>
        <w:rPr>
          <w:rFonts w:ascii="Times New Roman" w:hAnsi="Times New Roman"/>
          <w:sz w:val="28"/>
          <w:szCs w:val="28"/>
        </w:rPr>
      </w:pPr>
      <w:r w:rsidRPr="0072119F">
        <w:rPr>
          <w:rFonts w:ascii="Times New Roman" w:hAnsi="Times New Roman"/>
          <w:sz w:val="28"/>
          <w:szCs w:val="28"/>
        </w:rPr>
        <w:t>и нежилого помещения в жилое помещение»</w:t>
      </w:r>
    </w:p>
    <w:p w:rsidR="009D706C" w:rsidRDefault="009D706C" w:rsidP="009D706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06C" w:rsidRPr="0072119F" w:rsidRDefault="009D706C" w:rsidP="009D706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06C" w:rsidRPr="009D706C" w:rsidRDefault="009D706C" w:rsidP="009D706C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Par436"/>
      <w:bookmarkEnd w:id="0"/>
      <w:r>
        <w:rPr>
          <w:rFonts w:ascii="Times New Roman" w:hAnsi="Times New Roman"/>
          <w:b/>
          <w:sz w:val="28"/>
          <w:szCs w:val="28"/>
        </w:rPr>
        <w:t>Б</w:t>
      </w:r>
      <w:r w:rsidRPr="009D706C">
        <w:rPr>
          <w:rFonts w:ascii="Times New Roman" w:hAnsi="Times New Roman"/>
          <w:b/>
          <w:sz w:val="28"/>
          <w:szCs w:val="28"/>
        </w:rPr>
        <w:t>лок-схема</w:t>
      </w:r>
    </w:p>
    <w:p w:rsidR="009D706C" w:rsidRDefault="009D706C" w:rsidP="009D706C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72119F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>
        <w:rPr>
          <w:rFonts w:ascii="Times New Roman" w:hAnsi="Times New Roman"/>
          <w:sz w:val="28"/>
          <w:szCs w:val="28"/>
        </w:rPr>
        <w:t>П</w:t>
      </w:r>
      <w:r w:rsidRPr="0072119F">
        <w:rPr>
          <w:rFonts w:ascii="Times New Roman" w:hAnsi="Times New Roman"/>
          <w:sz w:val="28"/>
          <w:szCs w:val="28"/>
        </w:rPr>
        <w:t xml:space="preserve">еревод жилого помещения </w:t>
      </w:r>
    </w:p>
    <w:p w:rsidR="009D706C" w:rsidRPr="0072119F" w:rsidRDefault="009D706C" w:rsidP="009D706C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72119F">
        <w:rPr>
          <w:rFonts w:ascii="Times New Roman" w:hAnsi="Times New Roman"/>
          <w:sz w:val="28"/>
          <w:szCs w:val="28"/>
        </w:rPr>
        <w:t>в нежилое помещение и нежилого помещения в жилое помещение</w:t>
      </w:r>
      <w:r w:rsidRPr="0072119F">
        <w:rPr>
          <w:rFonts w:ascii="Times New Roman" w:hAnsi="Times New Roman"/>
          <w:sz w:val="28"/>
          <w:szCs w:val="28"/>
        </w:rPr>
        <w:t>»</w:t>
      </w:r>
    </w:p>
    <w:p w:rsidR="009D706C" w:rsidRDefault="009D706C" w:rsidP="009D706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706C" w:rsidRDefault="009D706C" w:rsidP="009D706C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2835"/>
        <w:gridCol w:w="3483"/>
      </w:tblGrid>
      <w:tr w:rsidR="009D706C" w:rsidRPr="0072119F" w:rsidTr="009D706C">
        <w:tc>
          <w:tcPr>
            <w:tcW w:w="3118" w:type="dxa"/>
            <w:tcBorders>
              <w:right w:val="single" w:sz="4" w:space="0" w:color="auto"/>
            </w:tcBorders>
          </w:tcPr>
          <w:p w:rsidR="009D706C" w:rsidRPr="0072119F" w:rsidRDefault="009D706C" w:rsidP="007E3201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6C" w:rsidRPr="0072119F" w:rsidRDefault="009D706C" w:rsidP="007E3201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19F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:rsidR="009D706C" w:rsidRPr="0072119F" w:rsidRDefault="009D706C" w:rsidP="007E3201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706C" w:rsidRPr="0072119F" w:rsidTr="009D706C">
        <w:tc>
          <w:tcPr>
            <w:tcW w:w="9436" w:type="dxa"/>
            <w:gridSpan w:val="3"/>
            <w:tcBorders>
              <w:bottom w:val="single" w:sz="4" w:space="0" w:color="auto"/>
            </w:tcBorders>
          </w:tcPr>
          <w:p w:rsidR="009D706C" w:rsidRPr="0072119F" w:rsidRDefault="009D706C" w:rsidP="009D706C">
            <w:pPr>
              <w:pStyle w:val="a3"/>
              <w:spacing w:line="360" w:lineRule="auto"/>
              <w:ind w:firstLine="412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0E425B3">
                  <wp:extent cx="335280" cy="46926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706C" w:rsidRPr="0072119F" w:rsidTr="009D706C">
        <w:tc>
          <w:tcPr>
            <w:tcW w:w="9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6C" w:rsidRPr="0072119F" w:rsidRDefault="009D706C" w:rsidP="009D706C">
            <w:pPr>
              <w:pStyle w:val="a3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19F">
              <w:rPr>
                <w:rFonts w:ascii="Times New Roman" w:hAnsi="Times New Roman"/>
                <w:sz w:val="28"/>
                <w:szCs w:val="28"/>
              </w:rPr>
              <w:t>Прием и регистрация заявления и документов на предоставление муниципальной услуги 1 рабочий день</w:t>
            </w:r>
          </w:p>
        </w:tc>
      </w:tr>
      <w:tr w:rsidR="009D706C" w:rsidRPr="0072119F" w:rsidTr="009D706C">
        <w:tc>
          <w:tcPr>
            <w:tcW w:w="94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D706C" w:rsidRPr="0072119F" w:rsidRDefault="009D706C" w:rsidP="009D706C">
            <w:pPr>
              <w:pStyle w:val="a3"/>
              <w:spacing w:line="360" w:lineRule="auto"/>
              <w:ind w:firstLine="41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6DAA5A8">
                  <wp:extent cx="335280" cy="46926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706C" w:rsidRPr="0072119F" w:rsidTr="009D706C">
        <w:tc>
          <w:tcPr>
            <w:tcW w:w="9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6C" w:rsidRPr="0072119F" w:rsidRDefault="009D706C" w:rsidP="009D706C">
            <w:pPr>
              <w:pStyle w:val="a3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19F">
              <w:rPr>
                <w:rFonts w:ascii="Times New Roman" w:hAnsi="Times New Roman"/>
                <w:sz w:val="28"/>
                <w:szCs w:val="28"/>
              </w:rPr>
              <w:t>Принятие решения о переводе или об отказе в переводе жилого помещения в нежилое и нежилого помещения в жилое помещение 45 дней</w:t>
            </w:r>
          </w:p>
        </w:tc>
      </w:tr>
      <w:tr w:rsidR="009D706C" w:rsidRPr="0072119F" w:rsidTr="009D706C">
        <w:tc>
          <w:tcPr>
            <w:tcW w:w="94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D706C" w:rsidRPr="0072119F" w:rsidRDefault="009D706C" w:rsidP="009D706C">
            <w:pPr>
              <w:pStyle w:val="a3"/>
              <w:spacing w:line="360" w:lineRule="auto"/>
              <w:ind w:firstLine="41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736BEE2D">
                  <wp:extent cx="335280" cy="46926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706C" w:rsidRPr="0072119F" w:rsidTr="009D706C">
        <w:tc>
          <w:tcPr>
            <w:tcW w:w="9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6C" w:rsidRPr="0072119F" w:rsidRDefault="009D706C" w:rsidP="009D706C">
            <w:pPr>
              <w:pStyle w:val="a3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119F">
              <w:rPr>
                <w:rFonts w:ascii="Times New Roman" w:hAnsi="Times New Roman"/>
                <w:sz w:val="28"/>
                <w:szCs w:val="28"/>
              </w:rPr>
              <w:t>Выдача (направление) документов по результатам предоставления муниципальной услуги 3 рабочих дня</w:t>
            </w:r>
          </w:p>
        </w:tc>
      </w:tr>
      <w:tr w:rsidR="009D706C" w:rsidRPr="0072119F" w:rsidTr="009D706C">
        <w:tc>
          <w:tcPr>
            <w:tcW w:w="9436" w:type="dxa"/>
            <w:gridSpan w:val="3"/>
            <w:tcBorders>
              <w:top w:val="single" w:sz="4" w:space="0" w:color="auto"/>
            </w:tcBorders>
          </w:tcPr>
          <w:p w:rsidR="009D706C" w:rsidRPr="0072119F" w:rsidRDefault="009D706C" w:rsidP="009D706C">
            <w:pPr>
              <w:pStyle w:val="a3"/>
              <w:spacing w:line="360" w:lineRule="auto"/>
              <w:ind w:firstLine="412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E5E145D">
                  <wp:extent cx="335280" cy="46926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D706C" w:rsidRPr="0072119F" w:rsidTr="009D706C">
        <w:tc>
          <w:tcPr>
            <w:tcW w:w="3118" w:type="dxa"/>
            <w:tcBorders>
              <w:right w:val="single" w:sz="4" w:space="0" w:color="auto"/>
            </w:tcBorders>
          </w:tcPr>
          <w:p w:rsidR="009D706C" w:rsidRPr="0072119F" w:rsidRDefault="009D706C" w:rsidP="007E3201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6C" w:rsidRPr="0072119F" w:rsidRDefault="009D706C" w:rsidP="007E3201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119F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  <w:tc>
          <w:tcPr>
            <w:tcW w:w="3483" w:type="dxa"/>
            <w:tcBorders>
              <w:left w:val="single" w:sz="4" w:space="0" w:color="auto"/>
            </w:tcBorders>
          </w:tcPr>
          <w:p w:rsidR="009D706C" w:rsidRPr="0072119F" w:rsidRDefault="009D706C" w:rsidP="007E3201">
            <w:pPr>
              <w:pStyle w:val="a3"/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64F96" w:rsidRPr="009D706C" w:rsidRDefault="00564F96">
      <w:pPr>
        <w:rPr>
          <w:rFonts w:ascii="Times New Roman" w:hAnsi="Times New Roman"/>
        </w:rPr>
      </w:pPr>
    </w:p>
    <w:sectPr w:rsidR="00564F96" w:rsidRPr="009D706C" w:rsidSect="009D706C">
      <w:pgSz w:w="11907" w:h="16839" w:code="9"/>
      <w:pgMar w:top="1134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FAF"/>
    <w:rsid w:val="00173FAF"/>
    <w:rsid w:val="0048618D"/>
    <w:rsid w:val="00564F96"/>
    <w:rsid w:val="009D706C"/>
    <w:rsid w:val="00A81B06"/>
    <w:rsid w:val="00B16054"/>
    <w:rsid w:val="00B9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0B65C-5C1E-4374-A5C5-1DC46031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0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706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Печеркина Наталья Ивановна</dc:creator>
  <cp:keywords/>
  <dc:description/>
  <cp:lastModifiedBy>Печеркина Наталья Ивановна</cp:lastModifiedBy>
  <cp:revision>2</cp:revision>
  <dcterms:created xsi:type="dcterms:W3CDTF">2024-08-13T06:39:00Z</dcterms:created>
  <dcterms:modified xsi:type="dcterms:W3CDTF">2024-08-13T06:48:00Z</dcterms:modified>
</cp:coreProperties>
</file>